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D" w:rsidRPr="002616AD" w:rsidRDefault="002616AD" w:rsidP="0008221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616A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педагогов</w:t>
      </w:r>
    </w:p>
    <w:p w:rsidR="002616AD" w:rsidRDefault="002616AD" w:rsidP="0008221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«Проектная деятельность в воспитательном процессе как способ развития познавательного интереса у дошкольников»</w:t>
      </w:r>
    </w:p>
    <w:p w:rsidR="00082219" w:rsidRDefault="00082219" w:rsidP="0008221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22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Подготовила воспитатель:</w:t>
      </w:r>
    </w:p>
    <w:p w:rsidR="00CE0990" w:rsidRPr="00CE0990" w:rsidRDefault="00082219" w:rsidP="00082219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822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Сапрыкина Елена Михайловна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31.10.2019г.</w:t>
      </w:r>
    </w:p>
    <w:p w:rsidR="002616AD" w:rsidRPr="002616AD" w:rsidRDefault="002616AD" w:rsidP="00082219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Одними из основных принципов дошкольного образования по Федеральному государственному стандарту дошкольного образования являются: формирование познавательных интересов и познавательных действий ребенка в различных видах деятельности, а образовательная область «Познавательное развитие» выделяется как структурная единица, представляющая определенное направление развития и образования детей. Уникальным средством, обеспечивающим сотрудничество, сотворчество детей и взрослых, позволяющим формировать познавательный интерес, реализовывать личностно-ориентированный подход к образованию, является проектная деятельность в ДОУ с интеграцией в различных образовательных областях.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>Познавательный интерес является одной из важнейших областей интереса, как процесса. Он ориентирован на свойство, присущее только человеку: узнавать мир, общество, находящееся вокруг него,  желание  ощутить его многообразие, отображать в сознании причинно-следственные связи, закономерности, противоречивость. Именно в процессе ознакомления, изучения окружающего мира, определения собственного отношения к нему  формируется у человека свое видение, мировоззрение, мироощущение.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познавательного интереса считается его умение обогащать и активизировать процесс как познавательной, так и любой другой деятельности человека, так как познание лежит в основе каждой из видов деятельности. Какой бы вид деятельности человека не взять, каждый из них содержит в себе познавательное начало, процессы творческого поиска, способствующие значительному улучшению действительности. Познавательный интерес привносит в деятельность человека творчество, эффективность, значимость. Познавательный интерес, зарождаясь и укрепляясь на самых ранних этапах развития, продолжает логику своего развития далеко за пределами детского возраста. Важным для этого процесса является дошкольное детство, так как именно данный период возрастного развития в связи с формирующейся познавательной активностью обеспечивает существенный вклад в формирование основ мироощущения, 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мировосприятия  ребенка, фундамента многих личностных качеств, а, следовательно, и познавательного интереса.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>Ребенок в дошкольном возрасте уже проявляет готовность к  выбору содержания и вида деятельности, стремиться к самостоятельному поиску решения поставленных перед ним задач. Познавательная активность выражается в инициативности, любознательности к окружающему миру, позволяет дошкольнику обрести определенный индивидуальный опыт познавательной деятельности. Установлено, что к этому возрасту значительно возрастают активность и инициатива ребенка. Старший дошкольный возраст важен для развития познавательной потребности ребенка, которая выражается в форме активной поисковой, исследовательской деятельности, направленной на обнаружение неизведанного. Поэтому ребенок чаще начинает задавать вопросы: «Почему</w:t>
      </w:r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gram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Зачем?, Как?». В этом возрасте наступают моменты, когда ребенок переходит от вопросов к самостоятельному поиску ответов, использую при этом свой не очень богатый опыт. На данном этапе развития дошкольник способен провести и простейший «эксперимент». </w:t>
      </w:r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>К характерной отличительной черте данного возраста можно отнести способность дошкольника внимательном рассматривать, изучать предметы и явления окружающего мира, самостоятельно находить интересующую его информацию, обращаясь с вопросами вопросы к взрослому, а также в непосредственном контакте с предметом (подойти, потрогать, попробовать)..</w:t>
      </w:r>
      <w:proofErr w:type="gramEnd"/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        При условии правильной педагогической и методической организации учебного процесса в дошкольном образовательном учреждении, где воспитательная деятельность проводится целенаправленно и систематически, познавательный интерес может стать характерной чертой личности ребенка и оказывать огромное влияние на его дальнейшее развитие.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         На сегодняшний день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 Проектная деятельность рассматривается как самостоятельная деятельность ребенка, отвечающая его текущим и перспективным интересам.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Под проектной деятельностью следует понимать создание педагогом таких условий, которые позволяют детям самостоятельно или вместе с взрослым приобретать новый практический опыт, добывать его через поиск и эксперимент, анализировать и преобразовывать его.</w:t>
      </w:r>
      <w:r w:rsidR="0063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16AD">
        <w:rPr>
          <w:rFonts w:ascii="Times New Roman" w:eastAsia="Times New Roman" w:hAnsi="Times New Roman" w:cs="Times New Roman"/>
          <w:sz w:val="28"/>
          <w:szCs w:val="28"/>
        </w:rPr>
        <w:t>роектная деятельность обеспечивает активизацию и поддержание интереса дошкольников к разнообразным проблемам. В основе проектной деятельности – заложенная природой любознательность детей, и задача данной деятельности заключается в дальнейшем развитии их познавательного интереса, умения самостоятельно применять полученные представления в простых ситуациях, получать и анализировать нужную информацию из различных источников, пополн</w:t>
      </w:r>
      <w:r w:rsidR="00CE0990">
        <w:rPr>
          <w:rFonts w:ascii="Times New Roman" w:eastAsia="Times New Roman" w:hAnsi="Times New Roman" w:cs="Times New Roman"/>
          <w:sz w:val="28"/>
          <w:szCs w:val="28"/>
        </w:rPr>
        <w:t>ять недостающие знания, овладе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>ть необходимыми умениями, развивать критическое мышление.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     Проектная деятельность включает в себя: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- выбор заданий для детей в соответствии с формулированной проблемой; 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-планирование детской деятельности в соответствие с поставленной целью; 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-формы организации взаимодействия детей с педагогом и друг с другом;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-результат деятельности, полученный детьми при решении проблемы проекта;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-публичное представление (презентацию) результатов собственных действий и творчества, пе</w:t>
      </w:r>
      <w:r w:rsidR="005B258F">
        <w:rPr>
          <w:rFonts w:ascii="Times New Roman" w:eastAsia="Times New Roman" w:hAnsi="Times New Roman" w:cs="Times New Roman"/>
          <w:sz w:val="28"/>
          <w:szCs w:val="28"/>
        </w:rPr>
        <w:t>реживание ситуации успеха за всё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придуманное и воплощенное вместе с детьми.    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 Классификация проектной деятельности дошкольников  по своему характеру может быть п</w:t>
      </w:r>
      <w:r w:rsidR="005B258F">
        <w:rPr>
          <w:rFonts w:ascii="Times New Roman" w:eastAsia="Times New Roman" w:hAnsi="Times New Roman" w:cs="Times New Roman"/>
          <w:sz w:val="28"/>
          <w:szCs w:val="28"/>
        </w:rPr>
        <w:t>ознавательно-исследовательской,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игровой и творческой; 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по продолжительности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>проекты краткосрочные (от 1 дня и более), среднесрочны</w:t>
      </w:r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от 1 месяца ) и долгосрочные ( полгода, год ); 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по количеству участников проекты бывают индивидуальные, парные, групповые, фронтальные (коллективные).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      Проектная деятельность, как и любая деятельность, должна быть спланирована.</w:t>
      </w:r>
      <w:r w:rsidR="005B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>Выделяют следующие этапы проекта: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1CE">
        <w:rPr>
          <w:rFonts w:ascii="Times New Roman" w:eastAsia="Times New Roman" w:hAnsi="Times New Roman" w:cs="Times New Roman"/>
          <w:b/>
          <w:sz w:val="28"/>
          <w:szCs w:val="28"/>
        </w:rPr>
        <w:t> 1)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Погружение в проект - самый короткий, но очень важный для получения ожидаемых результатов. На этом этапе педагог пробуждает в детях интерес к теме проекта, формулирует проблему проекта.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1CE">
        <w:rPr>
          <w:rFonts w:ascii="Times New Roman" w:eastAsia="Times New Roman" w:hAnsi="Times New Roman" w:cs="Times New Roman"/>
          <w:b/>
          <w:sz w:val="28"/>
          <w:szCs w:val="28"/>
        </w:rPr>
        <w:t> 2)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- на этом этапе организуется деятельность детей, которая контролируется педагогом.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1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3)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- после того как спланирована работа, пора действовать. На этом этапе проходит совместная и самостоятельная деятельность детей.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1CE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результатов – этот этап необходим для завершения работы, для анализа проделанного, самооценки и оценки со стороны, демонстрации результатов. Очень важно, чтобы каждое дело было завершенным, поскольку незаконченность работы действует на личность разрушительно. Ощущение законченности появляется на презентации.</w:t>
      </w:r>
    </w:p>
    <w:p w:rsidR="002616AD" w:rsidRPr="002616AD" w:rsidRDefault="002616AD" w:rsidP="00082219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          Одним из самых сложных моментов в проектной деятельности для педагога – это выделить и сформулировать проблему для воспитанников так, чтобы у них появилось желание ее решить, чтобы у них возник стойкий интерес к поиску путей решения, неординарных и творческих. После того, как произойдет погружение в проблему, дети самостоятельно продолжат выполнение своей работы, поиск решения. В этот момент для педагога главное – поддержать инициативу и активность ребенка, ненавязчиво направить действия дошкольника в нужное русло, позволяя проявлять самостоятельность. Если в проектной деятельности школьников больший упор делается на исследовательскую активность учащихся, то проектная деятельность дошкольников более разнообразная и вариативна. Именно проектная деятельность дошкольника допускает элементы выдумки, фантазии, поощряется творчество. Здесь как раз желателен и даже настоятельно рекомендован игровой контекст с учетом возраста и опыта детей и в соответствии с ведущим видом деятельности. Проект - это специально организованный взрослым и выполняемый вместе с детьми и родителями комплекс действий, итогом которого творческие работы. Это эффективный инструмент развития познавательного интереса. Основанный на личностно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ориентированном подходе к обучению и воспитанию, формирует и развивает познавательный интерес к различным областям знаний, воспитывает навыки общения и сотрудничества. Проектная деятельность открывает возможности каждому ребенку обогатить свой собственный жизненный опыт, учитывает детские потребности и интересы, развивает самостоятельность, творческое мышление. Именно проектная деятельность не позволяет педагогический процесс </w:t>
      </w:r>
      <w:proofErr w:type="spellStart"/>
      <w:r w:rsidRPr="002616AD">
        <w:rPr>
          <w:rFonts w:ascii="Times New Roman" w:eastAsia="Times New Roman" w:hAnsi="Times New Roman" w:cs="Times New Roman"/>
          <w:sz w:val="28"/>
          <w:szCs w:val="28"/>
        </w:rPr>
        <w:t>зацикливать</w:t>
      </w:r>
      <w:proofErr w:type="spell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только на образовательном учреждении, а выводит его из стен детского учреждения в окружающий мир, природную и социальную среду.</w:t>
      </w:r>
    </w:p>
    <w:p w:rsidR="002616AD" w:rsidRDefault="002616AD" w:rsidP="000822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        Педагогу  необходимо рассмотреть  и способы привлечения родителей к участию в образовательной деятельности, совместных мероприятиях, развивающих познавательный интерес детей, и познакомить родителей с </w:t>
      </w:r>
      <w:r w:rsidRPr="002616AD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методом проекта, заинтересовать взрослых, показать возможности данного средства для развития дошкольника.</w:t>
      </w:r>
    </w:p>
    <w:p w:rsidR="004741CE" w:rsidRDefault="005B258F" w:rsidP="000822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B2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4741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Самое лучшее открытие то, -</w:t>
      </w:r>
      <w:r w:rsidR="004741CE" w:rsidRPr="004741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741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которое ребенок делает сам. </w:t>
      </w:r>
      <w:proofErr w:type="spellStart"/>
      <w:r w:rsidR="00632165" w:rsidRPr="004741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У.Эмирсон</w:t>
      </w:r>
      <w:proofErr w:type="spellEnd"/>
    </w:p>
    <w:p w:rsidR="002616AD" w:rsidRPr="002616AD" w:rsidRDefault="002616AD" w:rsidP="000822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2616AD" w:rsidRPr="002616AD" w:rsidRDefault="002616AD" w:rsidP="00082219">
      <w:pPr>
        <w:numPr>
          <w:ilvl w:val="0"/>
          <w:numId w:val="1"/>
        </w:num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Виноградова Н.А., Панкова Е.П. Образовательные проекты в детском саду. Пособие для воспитателей. М.: Айрис-пресс, 2008.</w:t>
      </w:r>
    </w:p>
    <w:p w:rsidR="002616AD" w:rsidRPr="002616AD" w:rsidRDefault="002616AD" w:rsidP="00082219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6AD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Pr="002616AD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</w:t>
      </w:r>
    </w:p>
    <w:p w:rsidR="002616AD" w:rsidRPr="002616AD" w:rsidRDefault="002616AD" w:rsidP="00082219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Киселева Л.С. и др. Проектный метод в деятельности дошкольного учреждения: – М.: АРКТИ, 2003.</w:t>
      </w:r>
    </w:p>
    <w:p w:rsidR="002616AD" w:rsidRPr="002616AD" w:rsidRDefault="002616AD" w:rsidP="00082219">
      <w:pPr>
        <w:numPr>
          <w:ilvl w:val="0"/>
          <w:numId w:val="1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6AD">
        <w:rPr>
          <w:rFonts w:ascii="Times New Roman" w:eastAsia="Times New Roman" w:hAnsi="Times New Roman" w:cs="Times New Roman"/>
          <w:sz w:val="28"/>
          <w:szCs w:val="28"/>
        </w:rPr>
        <w:t>Сырова</w:t>
      </w:r>
      <w:proofErr w:type="spell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>Чеховских</w:t>
      </w:r>
      <w:proofErr w:type="gram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О.Г. Проектная и исследовательская деятельность в дошкольном образовательном учреждении: от идеи к реализации: Сборник методических материалов. – Самара: </w:t>
      </w:r>
      <w:proofErr w:type="spellStart"/>
      <w:proofErr w:type="gramStart"/>
      <w:r w:rsidRPr="002616AD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616AD">
        <w:rPr>
          <w:rFonts w:ascii="Times New Roman" w:eastAsia="Times New Roman" w:hAnsi="Times New Roman" w:cs="Times New Roman"/>
          <w:sz w:val="28"/>
          <w:szCs w:val="28"/>
        </w:rPr>
        <w:t xml:space="preserve"> – во СФМГПУ.-2009.-72с.</w:t>
      </w:r>
    </w:p>
    <w:p w:rsidR="002616AD" w:rsidRPr="002616AD" w:rsidRDefault="002616AD" w:rsidP="00082219">
      <w:pPr>
        <w:numPr>
          <w:ilvl w:val="0"/>
          <w:numId w:val="2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// Дошкольное воспитание. № 1, 2 2007, № 5, 12 2008.</w:t>
      </w:r>
    </w:p>
    <w:p w:rsidR="002616AD" w:rsidRPr="002616AD" w:rsidRDefault="002616AD" w:rsidP="00082219">
      <w:pPr>
        <w:numPr>
          <w:ilvl w:val="0"/>
          <w:numId w:val="2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// Дошкольное образование. № 8, 12 2008.</w:t>
      </w:r>
    </w:p>
    <w:p w:rsidR="002616AD" w:rsidRPr="002616AD" w:rsidRDefault="002616AD" w:rsidP="00082219">
      <w:pPr>
        <w:numPr>
          <w:ilvl w:val="0"/>
          <w:numId w:val="2"/>
        </w:numPr>
        <w:shd w:val="clear" w:color="auto" w:fill="FFFFFF"/>
        <w:spacing w:before="45"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AD">
        <w:rPr>
          <w:rFonts w:ascii="Times New Roman" w:eastAsia="Times New Roman" w:hAnsi="Times New Roman" w:cs="Times New Roman"/>
          <w:sz w:val="28"/>
          <w:szCs w:val="28"/>
        </w:rPr>
        <w:t>// Дошкольное образование. Обучение дошкольников № 5, №6 2009</w:t>
      </w:r>
    </w:p>
    <w:p w:rsidR="00090990" w:rsidRDefault="00090990"/>
    <w:sectPr w:rsidR="00090990" w:rsidSect="001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63C"/>
    <w:multiLevelType w:val="multilevel"/>
    <w:tmpl w:val="6DDAB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DB1"/>
    <w:multiLevelType w:val="multilevel"/>
    <w:tmpl w:val="76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6AD"/>
    <w:rsid w:val="00082219"/>
    <w:rsid w:val="00090990"/>
    <w:rsid w:val="001F46E2"/>
    <w:rsid w:val="002616AD"/>
    <w:rsid w:val="004741CE"/>
    <w:rsid w:val="005B258F"/>
    <w:rsid w:val="00632165"/>
    <w:rsid w:val="00636EFF"/>
    <w:rsid w:val="00CE0990"/>
    <w:rsid w:val="00D15843"/>
    <w:rsid w:val="00D77810"/>
    <w:rsid w:val="00E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2"/>
  </w:style>
  <w:style w:type="paragraph" w:styleId="1">
    <w:name w:val="heading 1"/>
    <w:basedOn w:val="a"/>
    <w:link w:val="10"/>
    <w:uiPriority w:val="9"/>
    <w:qFormat/>
    <w:rsid w:val="00261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616AD"/>
  </w:style>
  <w:style w:type="character" w:styleId="a3">
    <w:name w:val="Hyperlink"/>
    <w:basedOn w:val="a0"/>
    <w:uiPriority w:val="99"/>
    <w:semiHidden/>
    <w:unhideWhenUsed/>
    <w:rsid w:val="00261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95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14353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627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15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2019-10-29T01:15:00Z</cp:lastPrinted>
  <dcterms:created xsi:type="dcterms:W3CDTF">2019-10-23T16:07:00Z</dcterms:created>
  <dcterms:modified xsi:type="dcterms:W3CDTF">2019-11-15T07:25:00Z</dcterms:modified>
</cp:coreProperties>
</file>